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6F5A" w14:textId="77777777" w:rsidR="00F73BE4" w:rsidRPr="00370DC2" w:rsidRDefault="00F73BE4" w:rsidP="00952296">
      <w:pPr>
        <w:pStyle w:val="BodyText"/>
        <w:spacing w:before="1" w:line="276" w:lineRule="auto"/>
        <w:rPr>
          <w:rFonts w:ascii="Times New Roman" w:hAnsi="Times New Roman" w:cs="Times New Roman"/>
          <w:sz w:val="22"/>
          <w:szCs w:val="22"/>
        </w:rPr>
      </w:pPr>
    </w:p>
    <w:p w14:paraId="2D6EAC02" w14:textId="77777777" w:rsidR="00F73BE4" w:rsidRPr="00370DC2" w:rsidRDefault="00BB5D3D" w:rsidP="00952296">
      <w:pPr>
        <w:spacing w:before="100" w:line="276" w:lineRule="auto"/>
        <w:ind w:left="2981"/>
        <w:rPr>
          <w:rFonts w:ascii="Times New Roman" w:hAnsi="Times New Roman" w:cs="Times New Roman"/>
          <w:b/>
        </w:rPr>
      </w:pPr>
      <w:r w:rsidRPr="00370DC2">
        <w:rPr>
          <w:rFonts w:ascii="Times New Roman" w:hAnsi="Times New Roman" w:cs="Times New Roman"/>
          <w:b/>
          <w:color w:val="FF0000"/>
          <w:highlight w:val="yellow"/>
        </w:rPr>
        <w:t>(ON</w:t>
      </w:r>
      <w:r w:rsidRPr="00370DC2">
        <w:rPr>
          <w:rFonts w:ascii="Times New Roman" w:hAnsi="Times New Roman" w:cs="Times New Roman"/>
          <w:b/>
          <w:color w:val="FF0000"/>
          <w:spacing w:val="-4"/>
          <w:highlight w:val="yellow"/>
        </w:rPr>
        <w:t xml:space="preserve"> </w:t>
      </w:r>
      <w:r w:rsidRPr="00370DC2">
        <w:rPr>
          <w:rFonts w:ascii="Times New Roman" w:hAnsi="Times New Roman" w:cs="Times New Roman"/>
          <w:b/>
          <w:color w:val="FF0000"/>
          <w:highlight w:val="yellow"/>
        </w:rPr>
        <w:t>THE</w:t>
      </w:r>
      <w:r w:rsidRPr="00370DC2">
        <w:rPr>
          <w:rFonts w:ascii="Times New Roman" w:hAnsi="Times New Roman" w:cs="Times New Roman"/>
          <w:b/>
          <w:color w:val="FF0000"/>
          <w:spacing w:val="-2"/>
          <w:highlight w:val="yellow"/>
        </w:rPr>
        <w:t xml:space="preserve"> </w:t>
      </w:r>
      <w:r w:rsidRPr="00370DC2">
        <w:rPr>
          <w:rFonts w:ascii="Times New Roman" w:hAnsi="Times New Roman" w:cs="Times New Roman"/>
          <w:b/>
          <w:color w:val="FF0000"/>
          <w:highlight w:val="yellow"/>
        </w:rPr>
        <w:t>LETTER</w:t>
      </w:r>
      <w:r w:rsidRPr="00370DC2">
        <w:rPr>
          <w:rFonts w:ascii="Times New Roman" w:hAnsi="Times New Roman" w:cs="Times New Roman"/>
          <w:b/>
          <w:color w:val="FF0000"/>
          <w:spacing w:val="-3"/>
          <w:highlight w:val="yellow"/>
        </w:rPr>
        <w:t xml:space="preserve"> </w:t>
      </w:r>
      <w:r w:rsidRPr="00370DC2">
        <w:rPr>
          <w:rFonts w:ascii="Times New Roman" w:hAnsi="Times New Roman" w:cs="Times New Roman"/>
          <w:b/>
          <w:color w:val="FF0000"/>
          <w:highlight w:val="yellow"/>
        </w:rPr>
        <w:t>HEAD</w:t>
      </w:r>
      <w:r w:rsidRPr="00370DC2">
        <w:rPr>
          <w:rFonts w:ascii="Times New Roman" w:hAnsi="Times New Roman" w:cs="Times New Roman"/>
          <w:b/>
          <w:color w:val="FF0000"/>
          <w:spacing w:val="-3"/>
          <w:highlight w:val="yellow"/>
        </w:rPr>
        <w:t xml:space="preserve"> </w:t>
      </w:r>
      <w:r w:rsidRPr="00370DC2">
        <w:rPr>
          <w:rFonts w:ascii="Times New Roman" w:hAnsi="Times New Roman" w:cs="Times New Roman"/>
          <w:b/>
          <w:color w:val="FF0000"/>
          <w:highlight w:val="yellow"/>
        </w:rPr>
        <w:t>OF</w:t>
      </w:r>
      <w:r w:rsidRPr="00370DC2">
        <w:rPr>
          <w:rFonts w:ascii="Times New Roman" w:hAnsi="Times New Roman" w:cs="Times New Roman"/>
          <w:b/>
          <w:color w:val="FF0000"/>
          <w:spacing w:val="-2"/>
          <w:highlight w:val="yellow"/>
        </w:rPr>
        <w:t xml:space="preserve"> </w:t>
      </w:r>
      <w:r w:rsidRPr="00370DC2">
        <w:rPr>
          <w:rFonts w:ascii="Times New Roman" w:hAnsi="Times New Roman" w:cs="Times New Roman"/>
          <w:b/>
          <w:color w:val="FF0000"/>
          <w:highlight w:val="yellow"/>
        </w:rPr>
        <w:t>SHAREHOLDER)</w:t>
      </w:r>
    </w:p>
    <w:p w14:paraId="428AE9F8" w14:textId="77777777" w:rsidR="00F73BE4" w:rsidRPr="00370DC2" w:rsidRDefault="00F73BE4" w:rsidP="00952296">
      <w:pPr>
        <w:pStyle w:val="BodyTex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63E99B8" w14:textId="77777777" w:rsidR="00F73BE4" w:rsidRPr="00370DC2" w:rsidRDefault="00F73BE4" w:rsidP="00952296">
      <w:pPr>
        <w:pStyle w:val="BodyText"/>
        <w:spacing w:before="1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A9C24C1" w14:textId="0EBBDC5A" w:rsidR="00F73BE4" w:rsidRDefault="00BB5D3D" w:rsidP="00952296">
      <w:pPr>
        <w:pStyle w:val="BodyTe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70DC2">
        <w:rPr>
          <w:rFonts w:ascii="Times New Roman" w:hAnsi="Times New Roman" w:cs="Times New Roman"/>
          <w:sz w:val="22"/>
          <w:szCs w:val="22"/>
        </w:rPr>
        <w:t>Date:</w:t>
      </w:r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370DC2">
        <w:rPr>
          <w:rFonts w:ascii="Times New Roman" w:hAnsi="Times New Roman" w:cs="Times New Roman"/>
          <w:sz w:val="22"/>
          <w:szCs w:val="22"/>
        </w:rPr>
        <w:t>___</w:t>
      </w:r>
    </w:p>
    <w:p w14:paraId="5801216A" w14:textId="77777777" w:rsidR="0043199E" w:rsidRPr="00370DC2" w:rsidRDefault="0043199E" w:rsidP="00952296">
      <w:pPr>
        <w:pStyle w:val="Body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192E698" w14:textId="6988BE89" w:rsidR="00370DC2" w:rsidRDefault="0075700C" w:rsidP="0043199E">
      <w:pPr>
        <w:pStyle w:val="Heading1"/>
        <w:spacing w:before="0" w:line="276" w:lineRule="auto"/>
        <w:ind w:left="0" w:right="4255"/>
        <w:rPr>
          <w:rFonts w:ascii="Times New Roman" w:hAnsi="Times New Roman" w:cs="Times New Roman"/>
          <w:sz w:val="22"/>
          <w:szCs w:val="22"/>
        </w:rPr>
      </w:pPr>
      <w:bookmarkStart w:id="0" w:name="_Hlk71541292"/>
      <w:r>
        <w:rPr>
          <w:rFonts w:ascii="Times New Roman" w:hAnsi="Times New Roman" w:cs="Times New Roman"/>
          <w:sz w:val="22"/>
          <w:szCs w:val="22"/>
        </w:rPr>
        <w:t>Oswal Greentech</w:t>
      </w:r>
      <w:r w:rsidR="003C30DE">
        <w:rPr>
          <w:rFonts w:ascii="Times New Roman" w:hAnsi="Times New Roman" w:cs="Times New Roman"/>
          <w:sz w:val="22"/>
          <w:szCs w:val="22"/>
        </w:rPr>
        <w:t xml:space="preserve"> </w:t>
      </w:r>
      <w:r w:rsidR="00370DC2">
        <w:rPr>
          <w:rFonts w:ascii="Times New Roman" w:hAnsi="Times New Roman" w:cs="Times New Roman"/>
          <w:sz w:val="22"/>
          <w:szCs w:val="22"/>
        </w:rPr>
        <w:t>Limited</w:t>
      </w:r>
    </w:p>
    <w:bookmarkEnd w:id="0"/>
    <w:p w14:paraId="0A758EA5" w14:textId="0771E248" w:rsidR="003C30DE" w:rsidRDefault="0075700C" w:rsidP="0043199E">
      <w:pPr>
        <w:pStyle w:val="BodyTex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75700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Floor, Antriksh Bhawan,</w:t>
      </w:r>
    </w:p>
    <w:p w14:paraId="370286ED" w14:textId="62324129" w:rsidR="0075700C" w:rsidRDefault="0075700C" w:rsidP="0043199E">
      <w:pPr>
        <w:pStyle w:val="BodyTex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22, K G Marg,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New Delhi-110001</w:t>
      </w:r>
    </w:p>
    <w:p w14:paraId="21C8D043" w14:textId="59B1862F" w:rsidR="00F73BE4" w:rsidRPr="00370DC2" w:rsidRDefault="00BB5D3D" w:rsidP="003C30DE">
      <w:pPr>
        <w:pStyle w:val="BodyText"/>
        <w:spacing w:before="151" w:line="276" w:lineRule="auto"/>
        <w:rPr>
          <w:rFonts w:ascii="Times New Roman" w:hAnsi="Times New Roman" w:cs="Times New Roman"/>
          <w:sz w:val="22"/>
          <w:szCs w:val="22"/>
        </w:rPr>
      </w:pPr>
      <w:r w:rsidRPr="00370DC2">
        <w:rPr>
          <w:rFonts w:ascii="Times New Roman" w:hAnsi="Times New Roman" w:cs="Times New Roman"/>
          <w:sz w:val="22"/>
          <w:szCs w:val="22"/>
        </w:rPr>
        <w:t>Dear</w:t>
      </w:r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Sir/Madam,</w:t>
      </w:r>
    </w:p>
    <w:p w14:paraId="2FEA583B" w14:textId="4DE43222" w:rsidR="00F73BE4" w:rsidRPr="00BD27BD" w:rsidRDefault="00BB5D3D" w:rsidP="00952296">
      <w:pPr>
        <w:pStyle w:val="BodyText"/>
        <w:spacing w:before="180"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Re:</w:t>
      </w:r>
      <w:r w:rsidRPr="00BD27BD">
        <w:rPr>
          <w:rFonts w:ascii="Times New Roman" w:hAnsi="Times New Roman" w:cs="Times New Roman"/>
          <w:b/>
          <w:bCs/>
          <w:spacing w:val="1"/>
          <w:sz w:val="22"/>
          <w:szCs w:val="22"/>
          <w:u w:val="single"/>
        </w:rPr>
        <w:t xml:space="preserve">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Declaration </w:t>
      </w:r>
      <w:r w:rsidR="00370DC2"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for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exemption from taxes </w:t>
      </w:r>
      <w:r w:rsidR="00370DC2"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to be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deducted at source (“TDS”) for the financial year 202</w:t>
      </w:r>
      <w:r w:rsidR="00B02F0E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-2</w:t>
      </w:r>
      <w:r w:rsidR="00B02F0E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BD27BD">
        <w:rPr>
          <w:rFonts w:ascii="Times New Roman" w:hAnsi="Times New Roman" w:cs="Times New Roman"/>
          <w:b/>
          <w:bCs/>
          <w:spacing w:val="-46"/>
          <w:sz w:val="22"/>
          <w:szCs w:val="22"/>
          <w:u w:val="single"/>
        </w:rPr>
        <w:t xml:space="preserve">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(ending</w:t>
      </w:r>
      <w:r w:rsidRPr="00BD27BD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</w:rPr>
        <w:t xml:space="preserve">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on</w:t>
      </w:r>
      <w:r w:rsidRPr="00BD27B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 xml:space="preserve">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March</w:t>
      </w:r>
      <w:r w:rsidRPr="00BD27BD">
        <w:rPr>
          <w:rFonts w:ascii="Times New Roman" w:hAnsi="Times New Roman" w:cs="Times New Roman"/>
          <w:b/>
          <w:bCs/>
          <w:spacing w:val="-2"/>
          <w:sz w:val="22"/>
          <w:szCs w:val="22"/>
          <w:u w:val="single"/>
        </w:rPr>
        <w:t xml:space="preserve">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31,</w:t>
      </w:r>
      <w:r w:rsidRPr="00BD27BD">
        <w:rPr>
          <w:rFonts w:ascii="Times New Roman" w:hAnsi="Times New Roman" w:cs="Times New Roman"/>
          <w:b/>
          <w:bCs/>
          <w:spacing w:val="1"/>
          <w:sz w:val="22"/>
          <w:szCs w:val="22"/>
          <w:u w:val="single"/>
        </w:rPr>
        <w:t xml:space="preserve"> 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202</w:t>
      </w:r>
      <w:r w:rsidR="00B02F0E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BD27BD">
        <w:rPr>
          <w:rFonts w:ascii="Times New Roman" w:hAnsi="Times New Roman" w:cs="Times New Roman"/>
          <w:b/>
          <w:bCs/>
          <w:sz w:val="22"/>
          <w:szCs w:val="22"/>
          <w:u w:val="single"/>
        </w:rPr>
        <w:t>).</w:t>
      </w:r>
    </w:p>
    <w:p w14:paraId="4C47AA9F" w14:textId="77777777" w:rsidR="00F73BE4" w:rsidRPr="00370DC2" w:rsidRDefault="00BB5D3D" w:rsidP="00952296">
      <w:pPr>
        <w:pStyle w:val="Heading1"/>
        <w:spacing w:before="162" w:line="276" w:lineRule="auto"/>
        <w:ind w:left="4152" w:right="4013"/>
        <w:jc w:val="center"/>
        <w:rPr>
          <w:rFonts w:ascii="Times New Roman" w:hAnsi="Times New Roman" w:cs="Times New Roman"/>
          <w:sz w:val="22"/>
          <w:szCs w:val="22"/>
        </w:rPr>
      </w:pPr>
      <w:r w:rsidRPr="00370DC2">
        <w:rPr>
          <w:rFonts w:ascii="Times New Roman" w:hAnsi="Times New Roman" w:cs="Times New Roman"/>
          <w:sz w:val="22"/>
          <w:szCs w:val="22"/>
        </w:rPr>
        <w:t>Declaration</w:t>
      </w:r>
    </w:p>
    <w:p w14:paraId="0C3E94DF" w14:textId="7A22AE1C" w:rsidR="00F73BE4" w:rsidRPr="00370DC2" w:rsidRDefault="00BB5D3D" w:rsidP="00952296">
      <w:pPr>
        <w:pStyle w:val="ListParagraph"/>
        <w:numPr>
          <w:ilvl w:val="0"/>
          <w:numId w:val="1"/>
        </w:numPr>
        <w:tabs>
          <w:tab w:val="left" w:pos="360"/>
        </w:tabs>
        <w:spacing w:before="178" w:line="276" w:lineRule="auto"/>
        <w:ind w:left="360" w:right="109"/>
        <w:jc w:val="both"/>
        <w:rPr>
          <w:rFonts w:ascii="Times New Roman" w:hAnsi="Times New Roman" w:cs="Times New Roman"/>
        </w:rPr>
      </w:pPr>
      <w:r w:rsidRPr="00370DC2">
        <w:rPr>
          <w:rFonts w:ascii="Times New Roman" w:hAnsi="Times New Roman" w:cs="Times New Roman"/>
        </w:rPr>
        <w:t xml:space="preserve">This is to certify that </w:t>
      </w:r>
      <w:r w:rsidR="00F3468A" w:rsidRPr="00370DC2">
        <w:rPr>
          <w:rFonts w:ascii="Times New Roman" w:hAnsi="Times New Roman" w:cs="Times New Roman"/>
          <w:highlight w:val="yellow"/>
        </w:rPr>
        <w:t xml:space="preserve">[Name </w:t>
      </w:r>
      <w:r w:rsidR="00F3468A">
        <w:rPr>
          <w:rFonts w:ascii="Times New Roman" w:hAnsi="Times New Roman" w:cs="Times New Roman"/>
          <w:highlight w:val="yellow"/>
        </w:rPr>
        <w:t>o</w:t>
      </w:r>
      <w:r w:rsidR="00F3468A" w:rsidRPr="00370DC2">
        <w:rPr>
          <w:rFonts w:ascii="Times New Roman" w:hAnsi="Times New Roman" w:cs="Times New Roman"/>
          <w:highlight w:val="yellow"/>
        </w:rPr>
        <w:t xml:space="preserve">f </w:t>
      </w:r>
      <w:r w:rsidR="00F3468A">
        <w:rPr>
          <w:rFonts w:ascii="Times New Roman" w:hAnsi="Times New Roman" w:cs="Times New Roman"/>
          <w:highlight w:val="yellow"/>
        </w:rPr>
        <w:t>t</w:t>
      </w:r>
      <w:r w:rsidR="00F3468A" w:rsidRPr="00370DC2">
        <w:rPr>
          <w:rFonts w:ascii="Times New Roman" w:hAnsi="Times New Roman" w:cs="Times New Roman"/>
          <w:highlight w:val="yellow"/>
        </w:rPr>
        <w:t>he Entity/</w:t>
      </w:r>
      <w:proofErr w:type="spellStart"/>
      <w:r w:rsidR="00F3468A" w:rsidRPr="00370DC2">
        <w:rPr>
          <w:rFonts w:ascii="Times New Roman" w:hAnsi="Times New Roman" w:cs="Times New Roman"/>
          <w:highlight w:val="yellow"/>
        </w:rPr>
        <w:t>Organisation</w:t>
      </w:r>
      <w:proofErr w:type="spellEnd"/>
      <w:r w:rsidR="00F3468A" w:rsidRPr="00370DC2">
        <w:rPr>
          <w:rFonts w:ascii="Times New Roman" w:hAnsi="Times New Roman" w:cs="Times New Roman"/>
          <w:highlight w:val="yellow"/>
        </w:rPr>
        <w:t>]</w:t>
      </w:r>
      <w:r w:rsidR="00F3468A" w:rsidRPr="00370DC2">
        <w:rPr>
          <w:rFonts w:ascii="Times New Roman" w:hAnsi="Times New Roman" w:cs="Times New Roman"/>
        </w:rPr>
        <w:t xml:space="preserve"> </w:t>
      </w:r>
      <w:r w:rsidRPr="00370DC2">
        <w:rPr>
          <w:rFonts w:ascii="Times New Roman" w:hAnsi="Times New Roman" w:cs="Times New Roman"/>
        </w:rPr>
        <w:t xml:space="preserve">is a/an/the </w:t>
      </w:r>
      <w:r w:rsidR="00F3468A" w:rsidRPr="00370DC2">
        <w:rPr>
          <w:rFonts w:ascii="Times New Roman" w:hAnsi="Times New Roman" w:cs="Times New Roman"/>
          <w:highlight w:val="yellow"/>
        </w:rPr>
        <w:t>[Category Viz.</w:t>
      </w:r>
      <w:r w:rsidR="00F3468A" w:rsidRPr="00370DC2">
        <w:rPr>
          <w:rFonts w:ascii="Times New Roman" w:hAnsi="Times New Roman" w:cs="Times New Roman"/>
          <w:spacing w:val="-46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Mutual</w:t>
      </w:r>
      <w:r w:rsidR="00F3468A" w:rsidRPr="00370DC2">
        <w:rPr>
          <w:rFonts w:ascii="Times New Roman" w:hAnsi="Times New Roman" w:cs="Times New Roman"/>
          <w:spacing w:val="1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Fund, Insurance</w:t>
      </w:r>
      <w:r w:rsidR="00F3468A" w:rsidRPr="00370DC2">
        <w:rPr>
          <w:rFonts w:ascii="Times New Roman" w:hAnsi="Times New Roman" w:cs="Times New Roman"/>
          <w:spacing w:val="1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Company,</w:t>
      </w:r>
      <w:r w:rsidR="00F3468A" w:rsidRPr="00370DC2">
        <w:rPr>
          <w:rFonts w:ascii="Times New Roman" w:hAnsi="Times New Roman" w:cs="Times New Roman"/>
          <w:spacing w:val="1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Alternate Investment</w:t>
      </w:r>
      <w:r w:rsidR="00F3468A" w:rsidRPr="00370DC2">
        <w:rPr>
          <w:rFonts w:ascii="Times New Roman" w:hAnsi="Times New Roman" w:cs="Times New Roman"/>
          <w:spacing w:val="1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Fund</w:t>
      </w:r>
      <w:r w:rsidR="00F3468A" w:rsidRPr="00370DC2">
        <w:rPr>
          <w:rFonts w:ascii="Times New Roman" w:hAnsi="Times New Roman" w:cs="Times New Roman"/>
          <w:spacing w:val="1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(A</w:t>
      </w:r>
      <w:r w:rsidR="00F3468A">
        <w:rPr>
          <w:rFonts w:ascii="Times New Roman" w:hAnsi="Times New Roman" w:cs="Times New Roman"/>
          <w:highlight w:val="yellow"/>
        </w:rPr>
        <w:t>IF</w:t>
      </w:r>
      <w:r w:rsidR="00F3468A" w:rsidRPr="00370DC2">
        <w:rPr>
          <w:rFonts w:ascii="Times New Roman" w:hAnsi="Times New Roman" w:cs="Times New Roman"/>
          <w:highlight w:val="yellow"/>
        </w:rPr>
        <w:t>)</w:t>
      </w:r>
      <w:r w:rsidR="00F3468A" w:rsidRPr="00370DC2">
        <w:rPr>
          <w:rFonts w:ascii="Times New Roman" w:hAnsi="Times New Roman" w:cs="Times New Roman"/>
          <w:spacing w:val="1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Category</w:t>
      </w:r>
      <w:r w:rsidR="00F3468A" w:rsidRPr="00370DC2">
        <w:rPr>
          <w:rFonts w:ascii="Times New Roman" w:hAnsi="Times New Roman" w:cs="Times New Roman"/>
          <w:spacing w:val="44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I</w:t>
      </w:r>
      <w:r w:rsidR="00F3468A" w:rsidRPr="00370DC2">
        <w:rPr>
          <w:rFonts w:ascii="Times New Roman" w:hAnsi="Times New Roman" w:cs="Times New Roman"/>
          <w:spacing w:val="45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And</w:t>
      </w:r>
      <w:r w:rsidR="00F3468A" w:rsidRPr="00370DC2">
        <w:rPr>
          <w:rFonts w:ascii="Times New Roman" w:hAnsi="Times New Roman" w:cs="Times New Roman"/>
          <w:spacing w:val="44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I</w:t>
      </w:r>
      <w:r w:rsidR="00F3468A">
        <w:rPr>
          <w:rFonts w:ascii="Times New Roman" w:hAnsi="Times New Roman" w:cs="Times New Roman"/>
          <w:highlight w:val="yellow"/>
        </w:rPr>
        <w:t>I</w:t>
      </w:r>
      <w:r w:rsidR="00F3468A" w:rsidRPr="00370DC2">
        <w:rPr>
          <w:rFonts w:ascii="Times New Roman" w:hAnsi="Times New Roman" w:cs="Times New Roman"/>
          <w:highlight w:val="yellow"/>
        </w:rPr>
        <w:t>,</w:t>
      </w:r>
      <w:r w:rsidR="00F3468A" w:rsidRPr="00370DC2">
        <w:rPr>
          <w:rFonts w:ascii="Times New Roman" w:hAnsi="Times New Roman" w:cs="Times New Roman"/>
          <w:spacing w:val="45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Government</w:t>
      </w:r>
      <w:r w:rsidR="00F3468A" w:rsidRPr="00370DC2">
        <w:rPr>
          <w:rFonts w:ascii="Times New Roman" w:hAnsi="Times New Roman" w:cs="Times New Roman"/>
          <w:spacing w:val="43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(Central/State</w:t>
      </w:r>
      <w:r w:rsidR="00F3468A" w:rsidRPr="00370DC2">
        <w:rPr>
          <w:rFonts w:ascii="Times New Roman" w:hAnsi="Times New Roman" w:cs="Times New Roman"/>
          <w:spacing w:val="46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Government),</w:t>
      </w:r>
      <w:r w:rsidR="00F3468A" w:rsidRPr="00370DC2">
        <w:rPr>
          <w:rFonts w:ascii="Times New Roman" w:hAnsi="Times New Roman" w:cs="Times New Roman"/>
          <w:spacing w:val="46"/>
          <w:highlight w:val="yellow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Etc.</w:t>
      </w:r>
      <w:r w:rsidR="00F3468A">
        <w:rPr>
          <w:rFonts w:ascii="Times New Roman" w:hAnsi="Times New Roman" w:cs="Times New Roman"/>
          <w:highlight w:val="yellow"/>
        </w:rPr>
        <w:t>, NPF</w:t>
      </w:r>
      <w:r w:rsidR="00F3468A" w:rsidRPr="00370DC2">
        <w:rPr>
          <w:rFonts w:ascii="Times New Roman" w:hAnsi="Times New Roman" w:cs="Times New Roman"/>
          <w:highlight w:val="yellow"/>
        </w:rPr>
        <w:t>]</w:t>
      </w:r>
      <w:r w:rsidR="00F3468A" w:rsidRPr="00370DC2">
        <w:rPr>
          <w:rFonts w:ascii="Times New Roman" w:hAnsi="Times New Roman" w:cs="Times New Roman"/>
          <w:spacing w:val="-3"/>
        </w:rPr>
        <w:t xml:space="preserve"> </w:t>
      </w:r>
      <w:r w:rsidRPr="00370DC2">
        <w:rPr>
          <w:rFonts w:ascii="Times New Roman" w:hAnsi="Times New Roman" w:cs="Times New Roman"/>
        </w:rPr>
        <w:t>and</w:t>
      </w:r>
      <w:r w:rsidRPr="00370DC2">
        <w:rPr>
          <w:rFonts w:ascii="Times New Roman" w:hAnsi="Times New Roman" w:cs="Times New Roman"/>
          <w:spacing w:val="-2"/>
        </w:rPr>
        <w:t xml:space="preserve"> </w:t>
      </w:r>
      <w:r w:rsidRPr="00370DC2">
        <w:rPr>
          <w:rFonts w:ascii="Times New Roman" w:hAnsi="Times New Roman" w:cs="Times New Roman"/>
        </w:rPr>
        <w:t>is</w:t>
      </w:r>
      <w:r w:rsidR="00370DC2">
        <w:rPr>
          <w:rFonts w:ascii="Times New Roman" w:hAnsi="Times New Roman" w:cs="Times New Roman"/>
        </w:rPr>
        <w:t xml:space="preserve"> </w:t>
      </w:r>
      <w:r w:rsidRPr="00370DC2">
        <w:rPr>
          <w:rFonts w:ascii="Times New Roman" w:hAnsi="Times New Roman" w:cs="Times New Roman"/>
        </w:rPr>
        <w:t>exempt</w:t>
      </w:r>
      <w:r w:rsidRPr="00370DC2">
        <w:rPr>
          <w:rFonts w:ascii="Times New Roman" w:hAnsi="Times New Roman" w:cs="Times New Roman"/>
          <w:spacing w:val="-3"/>
        </w:rPr>
        <w:t xml:space="preserve"> </w:t>
      </w:r>
      <w:r w:rsidRPr="00370DC2">
        <w:rPr>
          <w:rFonts w:ascii="Times New Roman" w:hAnsi="Times New Roman" w:cs="Times New Roman"/>
        </w:rPr>
        <w:t>from TDS</w:t>
      </w:r>
      <w:r w:rsidRPr="00370DC2">
        <w:rPr>
          <w:rFonts w:ascii="Times New Roman" w:hAnsi="Times New Roman" w:cs="Times New Roman"/>
          <w:spacing w:val="-3"/>
        </w:rPr>
        <w:t xml:space="preserve"> </w:t>
      </w:r>
      <w:r w:rsidRPr="00370DC2">
        <w:rPr>
          <w:rFonts w:ascii="Times New Roman" w:hAnsi="Times New Roman" w:cs="Times New Roman"/>
        </w:rPr>
        <w:t>on</w:t>
      </w:r>
      <w:r w:rsidRPr="00370DC2">
        <w:rPr>
          <w:rFonts w:ascii="Times New Roman" w:hAnsi="Times New Roman" w:cs="Times New Roman"/>
          <w:spacing w:val="-4"/>
        </w:rPr>
        <w:t xml:space="preserve"> </w:t>
      </w:r>
      <w:r w:rsidRPr="00370DC2">
        <w:rPr>
          <w:rFonts w:ascii="Times New Roman" w:hAnsi="Times New Roman" w:cs="Times New Roman"/>
        </w:rPr>
        <w:t>receipt</w:t>
      </w:r>
      <w:r w:rsidRPr="00370DC2">
        <w:rPr>
          <w:rFonts w:ascii="Times New Roman" w:hAnsi="Times New Roman" w:cs="Times New Roman"/>
          <w:spacing w:val="-2"/>
        </w:rPr>
        <w:t xml:space="preserve"> </w:t>
      </w:r>
      <w:r w:rsidRPr="00370DC2">
        <w:rPr>
          <w:rFonts w:ascii="Times New Roman" w:hAnsi="Times New Roman" w:cs="Times New Roman"/>
        </w:rPr>
        <w:t>of</w:t>
      </w:r>
      <w:r w:rsidRPr="00370DC2">
        <w:rPr>
          <w:rFonts w:ascii="Times New Roman" w:hAnsi="Times New Roman" w:cs="Times New Roman"/>
          <w:spacing w:val="-4"/>
        </w:rPr>
        <w:t xml:space="preserve"> </w:t>
      </w:r>
      <w:r w:rsidRPr="00370DC2">
        <w:rPr>
          <w:rFonts w:ascii="Times New Roman" w:hAnsi="Times New Roman" w:cs="Times New Roman"/>
        </w:rPr>
        <w:t>any</w:t>
      </w:r>
      <w:r w:rsidRPr="00370DC2">
        <w:rPr>
          <w:rFonts w:ascii="Times New Roman" w:hAnsi="Times New Roman" w:cs="Times New Roman"/>
          <w:spacing w:val="-3"/>
        </w:rPr>
        <w:t xml:space="preserve"> </w:t>
      </w:r>
      <w:r w:rsidRPr="00370DC2">
        <w:rPr>
          <w:rFonts w:ascii="Times New Roman" w:hAnsi="Times New Roman" w:cs="Times New Roman"/>
        </w:rPr>
        <w:t>dividend</w:t>
      </w:r>
      <w:r w:rsidRPr="00370DC2">
        <w:rPr>
          <w:rFonts w:ascii="Times New Roman" w:hAnsi="Times New Roman" w:cs="Times New Roman"/>
          <w:spacing w:val="-4"/>
        </w:rPr>
        <w:t xml:space="preserve"> </w:t>
      </w:r>
      <w:r w:rsidRPr="00370DC2">
        <w:rPr>
          <w:rFonts w:ascii="Times New Roman" w:hAnsi="Times New Roman" w:cs="Times New Roman"/>
        </w:rPr>
        <w:t>income</w:t>
      </w:r>
      <w:r w:rsidRPr="00370DC2">
        <w:rPr>
          <w:rFonts w:ascii="Times New Roman" w:hAnsi="Times New Roman" w:cs="Times New Roman"/>
          <w:spacing w:val="-3"/>
        </w:rPr>
        <w:t xml:space="preserve"> </w:t>
      </w:r>
      <w:r w:rsidRPr="00370DC2">
        <w:rPr>
          <w:rFonts w:ascii="Times New Roman" w:hAnsi="Times New Roman" w:cs="Times New Roman"/>
        </w:rPr>
        <w:t>as</w:t>
      </w:r>
      <w:r w:rsidRPr="00370DC2">
        <w:rPr>
          <w:rFonts w:ascii="Times New Roman" w:hAnsi="Times New Roman" w:cs="Times New Roman"/>
          <w:spacing w:val="-1"/>
        </w:rPr>
        <w:t xml:space="preserve"> </w:t>
      </w:r>
      <w:r w:rsidRPr="00370DC2">
        <w:rPr>
          <w:rFonts w:ascii="Times New Roman" w:hAnsi="Times New Roman" w:cs="Times New Roman"/>
        </w:rPr>
        <w:t>per section</w:t>
      </w:r>
      <w:r w:rsidRPr="00370DC2">
        <w:rPr>
          <w:rFonts w:ascii="Times New Roman" w:hAnsi="Times New Roman" w:cs="Times New Roman"/>
          <w:spacing w:val="-2"/>
        </w:rPr>
        <w:t xml:space="preserve"> </w:t>
      </w:r>
      <w:r w:rsidR="00F3468A" w:rsidRPr="00370DC2">
        <w:rPr>
          <w:rFonts w:ascii="Times New Roman" w:hAnsi="Times New Roman" w:cs="Times New Roman"/>
          <w:highlight w:val="yellow"/>
        </w:rPr>
        <w:t>[</w:t>
      </w:r>
      <w:r w:rsidR="00B1330A">
        <w:rPr>
          <w:rFonts w:ascii="Times New Roman" w:hAnsi="Times New Roman" w:cs="Times New Roman"/>
          <w:highlight w:val="yellow"/>
        </w:rPr>
        <w:t>s</w:t>
      </w:r>
      <w:r w:rsidR="00F3468A" w:rsidRPr="00370DC2">
        <w:rPr>
          <w:rFonts w:ascii="Times New Roman" w:hAnsi="Times New Roman" w:cs="Times New Roman"/>
          <w:highlight w:val="yellow"/>
        </w:rPr>
        <w:t>ta</w:t>
      </w:r>
      <w:r w:rsidR="004C6644">
        <w:rPr>
          <w:rFonts w:ascii="Times New Roman" w:hAnsi="Times New Roman" w:cs="Times New Roman"/>
          <w:highlight w:val="yellow"/>
        </w:rPr>
        <w:t xml:space="preserve">te section under </w:t>
      </w:r>
      <w:r w:rsidR="00F3468A">
        <w:rPr>
          <w:rFonts w:ascii="Times New Roman" w:hAnsi="Times New Roman" w:cs="Times New Roman"/>
          <w:highlight w:val="yellow"/>
        </w:rPr>
        <w:t>w</w:t>
      </w:r>
      <w:r w:rsidR="00F3468A" w:rsidRPr="00370DC2">
        <w:rPr>
          <w:rFonts w:ascii="Times New Roman" w:hAnsi="Times New Roman" w:cs="Times New Roman"/>
          <w:highlight w:val="yellow"/>
        </w:rPr>
        <w:t>hich</w:t>
      </w:r>
      <w:r w:rsidR="00F3468A" w:rsidRPr="00370DC2">
        <w:rPr>
          <w:rFonts w:ascii="Times New Roman" w:hAnsi="Times New Roman" w:cs="Times New Roman"/>
          <w:spacing w:val="-1"/>
          <w:highlight w:val="yellow"/>
        </w:rPr>
        <w:t xml:space="preserve"> </w:t>
      </w:r>
      <w:r w:rsidR="00F3468A">
        <w:rPr>
          <w:rFonts w:ascii="Times New Roman" w:hAnsi="Times New Roman" w:cs="Times New Roman"/>
          <w:highlight w:val="yellow"/>
        </w:rPr>
        <w:t>e</w:t>
      </w:r>
      <w:r w:rsidR="00F3468A" w:rsidRPr="00370DC2">
        <w:rPr>
          <w:rFonts w:ascii="Times New Roman" w:hAnsi="Times New Roman" w:cs="Times New Roman"/>
          <w:highlight w:val="yellow"/>
        </w:rPr>
        <w:t>xemption</w:t>
      </w:r>
      <w:r w:rsidR="00F3468A" w:rsidRPr="00370DC2">
        <w:rPr>
          <w:rFonts w:ascii="Times New Roman" w:hAnsi="Times New Roman" w:cs="Times New Roman"/>
          <w:spacing w:val="3"/>
          <w:highlight w:val="yellow"/>
        </w:rPr>
        <w:t xml:space="preserve"> </w:t>
      </w:r>
      <w:r w:rsidR="00F3468A">
        <w:rPr>
          <w:rFonts w:ascii="Times New Roman" w:hAnsi="Times New Roman" w:cs="Times New Roman"/>
          <w:highlight w:val="yellow"/>
        </w:rPr>
        <w:t>i</w:t>
      </w:r>
      <w:r w:rsidR="00F3468A" w:rsidRPr="00370DC2">
        <w:rPr>
          <w:rFonts w:ascii="Times New Roman" w:hAnsi="Times New Roman" w:cs="Times New Roman"/>
          <w:highlight w:val="yellow"/>
        </w:rPr>
        <w:t>s</w:t>
      </w:r>
      <w:r w:rsidR="00F3468A" w:rsidRPr="00370DC2">
        <w:rPr>
          <w:rFonts w:ascii="Times New Roman" w:hAnsi="Times New Roman" w:cs="Times New Roman"/>
          <w:spacing w:val="-1"/>
          <w:highlight w:val="yellow"/>
        </w:rPr>
        <w:t xml:space="preserve"> </w:t>
      </w:r>
      <w:r w:rsidR="00F3468A">
        <w:rPr>
          <w:rFonts w:ascii="Times New Roman" w:hAnsi="Times New Roman" w:cs="Times New Roman"/>
          <w:highlight w:val="yellow"/>
        </w:rPr>
        <w:t>a</w:t>
      </w:r>
      <w:r w:rsidR="00F3468A" w:rsidRPr="00370DC2">
        <w:rPr>
          <w:rFonts w:ascii="Times New Roman" w:hAnsi="Times New Roman" w:cs="Times New Roman"/>
          <w:highlight w:val="yellow"/>
        </w:rPr>
        <w:t>vailed]</w:t>
      </w:r>
      <w:r w:rsidR="00F3468A" w:rsidRPr="00370DC2">
        <w:rPr>
          <w:rFonts w:ascii="Times New Roman" w:hAnsi="Times New Roman" w:cs="Times New Roman"/>
          <w:spacing w:val="-1"/>
        </w:rPr>
        <w:t xml:space="preserve"> </w:t>
      </w:r>
      <w:r w:rsidRPr="00370DC2">
        <w:rPr>
          <w:rFonts w:ascii="Times New Roman" w:hAnsi="Times New Roman" w:cs="Times New Roman"/>
        </w:rPr>
        <w:t>of</w:t>
      </w:r>
      <w:r w:rsidRPr="00370DC2">
        <w:rPr>
          <w:rFonts w:ascii="Times New Roman" w:hAnsi="Times New Roman" w:cs="Times New Roman"/>
          <w:spacing w:val="-2"/>
        </w:rPr>
        <w:t xml:space="preserve"> </w:t>
      </w:r>
      <w:r w:rsidRPr="00370DC2">
        <w:rPr>
          <w:rFonts w:ascii="Times New Roman" w:hAnsi="Times New Roman" w:cs="Times New Roman"/>
        </w:rPr>
        <w:t>the</w:t>
      </w:r>
      <w:r w:rsidRPr="00370DC2">
        <w:rPr>
          <w:rFonts w:ascii="Times New Roman" w:hAnsi="Times New Roman" w:cs="Times New Roman"/>
          <w:spacing w:val="-1"/>
        </w:rPr>
        <w:t xml:space="preserve"> </w:t>
      </w:r>
      <w:r w:rsidRPr="00370DC2">
        <w:rPr>
          <w:rFonts w:ascii="Times New Roman" w:hAnsi="Times New Roman" w:cs="Times New Roman"/>
        </w:rPr>
        <w:t>Income-tax</w:t>
      </w:r>
      <w:r w:rsidRPr="00370DC2">
        <w:rPr>
          <w:rFonts w:ascii="Times New Roman" w:hAnsi="Times New Roman" w:cs="Times New Roman"/>
          <w:spacing w:val="-1"/>
        </w:rPr>
        <w:t xml:space="preserve"> </w:t>
      </w:r>
      <w:r w:rsidRPr="00370DC2">
        <w:rPr>
          <w:rFonts w:ascii="Times New Roman" w:hAnsi="Times New Roman" w:cs="Times New Roman"/>
        </w:rPr>
        <w:t>Act,</w:t>
      </w:r>
      <w:r w:rsidRPr="00370DC2">
        <w:rPr>
          <w:rFonts w:ascii="Times New Roman" w:hAnsi="Times New Roman" w:cs="Times New Roman"/>
          <w:spacing w:val="-2"/>
        </w:rPr>
        <w:t xml:space="preserve"> </w:t>
      </w:r>
      <w:r w:rsidRPr="00370DC2">
        <w:rPr>
          <w:rFonts w:ascii="Times New Roman" w:hAnsi="Times New Roman" w:cs="Times New Roman"/>
        </w:rPr>
        <w:t>1961.</w:t>
      </w:r>
    </w:p>
    <w:p w14:paraId="57E1DDB1" w14:textId="77777777" w:rsidR="00F73BE4" w:rsidRPr="00370DC2" w:rsidRDefault="00F73BE4" w:rsidP="00952296">
      <w:pPr>
        <w:pStyle w:val="BodyText"/>
        <w:tabs>
          <w:tab w:val="left" w:pos="360"/>
        </w:tabs>
        <w:spacing w:before="10"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28D9C4EB" w14:textId="77777777" w:rsidR="00FA1175" w:rsidRDefault="00BB5D3D" w:rsidP="00FA1175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370DC2">
        <w:rPr>
          <w:rFonts w:ascii="Times New Roman" w:hAnsi="Times New Roman" w:cs="Times New Roman"/>
        </w:rPr>
        <w:t>Following</w:t>
      </w:r>
      <w:r w:rsidRPr="00370DC2">
        <w:rPr>
          <w:rFonts w:ascii="Times New Roman" w:hAnsi="Times New Roman" w:cs="Times New Roman"/>
          <w:spacing w:val="-5"/>
        </w:rPr>
        <w:t xml:space="preserve"> </w:t>
      </w:r>
      <w:r w:rsidRPr="00370DC2">
        <w:rPr>
          <w:rFonts w:ascii="Times New Roman" w:hAnsi="Times New Roman" w:cs="Times New Roman"/>
        </w:rPr>
        <w:t>documents</w:t>
      </w:r>
      <w:r w:rsidRPr="00370DC2">
        <w:rPr>
          <w:rFonts w:ascii="Times New Roman" w:hAnsi="Times New Roman" w:cs="Times New Roman"/>
          <w:spacing w:val="-4"/>
        </w:rPr>
        <w:t xml:space="preserve"> </w:t>
      </w:r>
      <w:r w:rsidRPr="00370DC2">
        <w:rPr>
          <w:rFonts w:ascii="Times New Roman" w:hAnsi="Times New Roman" w:cs="Times New Roman"/>
        </w:rPr>
        <w:t>enclosed</w:t>
      </w:r>
      <w:r w:rsidRPr="00370DC2">
        <w:rPr>
          <w:rFonts w:ascii="Times New Roman" w:hAnsi="Times New Roman" w:cs="Times New Roman"/>
          <w:spacing w:val="-3"/>
        </w:rPr>
        <w:t xml:space="preserve"> </w:t>
      </w:r>
      <w:r w:rsidRPr="00370DC2">
        <w:rPr>
          <w:rFonts w:ascii="Times New Roman" w:hAnsi="Times New Roman" w:cs="Times New Roman"/>
        </w:rPr>
        <w:t>as</w:t>
      </w:r>
      <w:r w:rsidRPr="00370DC2">
        <w:rPr>
          <w:rFonts w:ascii="Times New Roman" w:hAnsi="Times New Roman" w:cs="Times New Roman"/>
          <w:spacing w:val="-3"/>
        </w:rPr>
        <w:t xml:space="preserve"> </w:t>
      </w:r>
      <w:r w:rsidRPr="00370DC2">
        <w:rPr>
          <w:rFonts w:ascii="Times New Roman" w:hAnsi="Times New Roman" w:cs="Times New Roman"/>
        </w:rPr>
        <w:t>a</w:t>
      </w:r>
      <w:r w:rsidRPr="00370DC2">
        <w:rPr>
          <w:rFonts w:ascii="Times New Roman" w:hAnsi="Times New Roman" w:cs="Times New Roman"/>
          <w:spacing w:val="-5"/>
        </w:rPr>
        <w:t xml:space="preserve"> </w:t>
      </w:r>
      <w:r w:rsidRPr="00370DC2">
        <w:rPr>
          <w:rFonts w:ascii="Times New Roman" w:hAnsi="Times New Roman" w:cs="Times New Roman"/>
        </w:rPr>
        <w:t>proof</w:t>
      </w:r>
      <w:r w:rsidRPr="00370DC2">
        <w:rPr>
          <w:rFonts w:ascii="Times New Roman" w:hAnsi="Times New Roman" w:cs="Times New Roman"/>
          <w:spacing w:val="-4"/>
        </w:rPr>
        <w:t xml:space="preserve"> </w:t>
      </w:r>
      <w:r w:rsidRPr="00370DC2">
        <w:rPr>
          <w:rFonts w:ascii="Times New Roman" w:hAnsi="Times New Roman" w:cs="Times New Roman"/>
        </w:rPr>
        <w:t>of</w:t>
      </w:r>
      <w:r w:rsidRPr="00370DC2">
        <w:rPr>
          <w:rFonts w:ascii="Times New Roman" w:hAnsi="Times New Roman" w:cs="Times New Roman"/>
          <w:spacing w:val="-2"/>
        </w:rPr>
        <w:t xml:space="preserve"> </w:t>
      </w:r>
      <w:r w:rsidRPr="00370DC2">
        <w:rPr>
          <w:rFonts w:ascii="Times New Roman" w:hAnsi="Times New Roman" w:cs="Times New Roman"/>
        </w:rPr>
        <w:t>exemption:</w:t>
      </w:r>
    </w:p>
    <w:p w14:paraId="4564255E" w14:textId="77777777" w:rsidR="00FA1175" w:rsidRPr="00FA1175" w:rsidRDefault="00FA1175" w:rsidP="00FA1175">
      <w:pPr>
        <w:pStyle w:val="ListParagraph"/>
        <w:rPr>
          <w:rFonts w:ascii="Times New Roman" w:hAnsi="Times New Roman" w:cs="Times New Roman"/>
        </w:rPr>
      </w:pPr>
    </w:p>
    <w:p w14:paraId="3C7B4311" w14:textId="00BB12EB" w:rsidR="00F73BE4" w:rsidRDefault="00BB5D3D" w:rsidP="00FA1175">
      <w:pPr>
        <w:pStyle w:val="ListParagraph"/>
        <w:tabs>
          <w:tab w:val="left" w:pos="360"/>
        </w:tabs>
        <w:spacing w:line="276" w:lineRule="auto"/>
        <w:ind w:left="360" w:firstLine="0"/>
        <w:jc w:val="both"/>
        <w:rPr>
          <w:rFonts w:ascii="Times New Roman" w:hAnsi="Times New Roman" w:cs="Times New Roman"/>
        </w:rPr>
      </w:pPr>
      <w:r w:rsidRPr="00FA1175">
        <w:rPr>
          <w:rFonts w:ascii="Times New Roman" w:hAnsi="Times New Roman" w:cs="Times New Roman"/>
        </w:rPr>
        <w:t>[Please</w:t>
      </w:r>
      <w:r w:rsidRPr="00FA1175">
        <w:rPr>
          <w:rFonts w:ascii="Times New Roman" w:hAnsi="Times New Roman" w:cs="Times New Roman"/>
          <w:spacing w:val="-3"/>
        </w:rPr>
        <w:t xml:space="preserve"> </w:t>
      </w:r>
      <w:r w:rsidRPr="00FA1175">
        <w:rPr>
          <w:rFonts w:ascii="Times New Roman" w:hAnsi="Times New Roman" w:cs="Times New Roman"/>
        </w:rPr>
        <w:t>specify</w:t>
      </w:r>
      <w:r w:rsidRPr="00FA1175">
        <w:rPr>
          <w:rFonts w:ascii="Times New Roman" w:hAnsi="Times New Roman" w:cs="Times New Roman"/>
          <w:spacing w:val="-2"/>
        </w:rPr>
        <w:t xml:space="preserve"> </w:t>
      </w:r>
      <w:r w:rsidRPr="00FA1175">
        <w:rPr>
          <w:rFonts w:ascii="Times New Roman" w:hAnsi="Times New Roman" w:cs="Times New Roman"/>
        </w:rPr>
        <w:t>the</w:t>
      </w:r>
      <w:r w:rsidRPr="00FA1175">
        <w:rPr>
          <w:rFonts w:ascii="Times New Roman" w:hAnsi="Times New Roman" w:cs="Times New Roman"/>
          <w:spacing w:val="-3"/>
        </w:rPr>
        <w:t xml:space="preserve"> </w:t>
      </w:r>
      <w:r w:rsidRPr="00FA1175">
        <w:rPr>
          <w:rFonts w:ascii="Times New Roman" w:hAnsi="Times New Roman" w:cs="Times New Roman"/>
        </w:rPr>
        <w:t>document/s]</w:t>
      </w:r>
    </w:p>
    <w:p w14:paraId="23D18076" w14:textId="373A0676" w:rsidR="00FA1175" w:rsidRDefault="00FA1175" w:rsidP="00FA1175">
      <w:pPr>
        <w:pStyle w:val="ListParagraph"/>
        <w:tabs>
          <w:tab w:val="left" w:pos="360"/>
        </w:tabs>
        <w:spacing w:line="276" w:lineRule="auto"/>
        <w:ind w:left="360" w:firstLine="0"/>
        <w:jc w:val="both"/>
        <w:rPr>
          <w:rFonts w:ascii="Times New Roman" w:hAnsi="Times New Roman" w:cs="Times New Roman"/>
        </w:rPr>
      </w:pPr>
    </w:p>
    <w:p w14:paraId="44F60C21" w14:textId="77777777" w:rsidR="00FA1175" w:rsidRDefault="00FA1175" w:rsidP="00FA1175">
      <w:pPr>
        <w:pStyle w:val="ListParagraph"/>
        <w:numPr>
          <w:ilvl w:val="0"/>
          <w:numId w:val="1"/>
        </w:numPr>
        <w:tabs>
          <w:tab w:val="left" w:pos="360"/>
        </w:tabs>
        <w:spacing w:before="178" w:line="276" w:lineRule="auto"/>
        <w:ind w:left="360" w:right="109"/>
        <w:jc w:val="both"/>
        <w:rPr>
          <w:rFonts w:ascii="Times New Roman" w:hAnsi="Times New Roman" w:cs="Times New Roman"/>
        </w:rPr>
      </w:pPr>
      <w:r w:rsidRPr="00FA1175">
        <w:rPr>
          <w:rFonts w:ascii="Times New Roman" w:hAnsi="Times New Roman" w:cs="Times New Roman"/>
        </w:rPr>
        <w:t xml:space="preserve">We, </w:t>
      </w:r>
      <w:r w:rsidRPr="00370DC2">
        <w:rPr>
          <w:rFonts w:ascii="Times New Roman" w:hAnsi="Times New Roman" w:cs="Times New Roman"/>
          <w:highlight w:val="yellow"/>
        </w:rPr>
        <w:t xml:space="preserve">Name </w:t>
      </w:r>
      <w:r>
        <w:rPr>
          <w:rFonts w:ascii="Times New Roman" w:hAnsi="Times New Roman" w:cs="Times New Roman"/>
          <w:highlight w:val="yellow"/>
        </w:rPr>
        <w:t>o</w:t>
      </w:r>
      <w:r w:rsidRPr="00370DC2">
        <w:rPr>
          <w:rFonts w:ascii="Times New Roman" w:hAnsi="Times New Roman" w:cs="Times New Roman"/>
          <w:highlight w:val="yellow"/>
        </w:rPr>
        <w:t xml:space="preserve">f </w:t>
      </w:r>
      <w:r>
        <w:rPr>
          <w:rFonts w:ascii="Times New Roman" w:hAnsi="Times New Roman" w:cs="Times New Roman"/>
          <w:highlight w:val="yellow"/>
        </w:rPr>
        <w:t>t</w:t>
      </w:r>
      <w:r w:rsidRPr="00370DC2">
        <w:rPr>
          <w:rFonts w:ascii="Times New Roman" w:hAnsi="Times New Roman" w:cs="Times New Roman"/>
          <w:highlight w:val="yellow"/>
        </w:rPr>
        <w:t>he Entity/</w:t>
      </w:r>
      <w:proofErr w:type="spellStart"/>
      <w:r w:rsidRPr="00370DC2">
        <w:rPr>
          <w:rFonts w:ascii="Times New Roman" w:hAnsi="Times New Roman" w:cs="Times New Roman"/>
          <w:highlight w:val="yellow"/>
        </w:rPr>
        <w:t>Organisation</w:t>
      </w:r>
      <w:proofErr w:type="spellEnd"/>
      <w:r w:rsidRPr="00370DC2">
        <w:rPr>
          <w:rFonts w:ascii="Times New Roman" w:hAnsi="Times New Roman" w:cs="Times New Roman"/>
          <w:highlight w:val="yellow"/>
        </w:rPr>
        <w:t>]</w:t>
      </w:r>
      <w:r w:rsidRPr="00370DC2">
        <w:rPr>
          <w:rFonts w:ascii="Times New Roman" w:hAnsi="Times New Roman" w:cs="Times New Roman"/>
        </w:rPr>
        <w:t xml:space="preserve"> </w:t>
      </w:r>
      <w:r w:rsidRPr="00FA1175">
        <w:rPr>
          <w:rFonts w:ascii="Times New Roman" w:hAnsi="Times New Roman" w:cs="Times New Roman"/>
        </w:rPr>
        <w:t>are the beneficial owner of the shares allotted</w:t>
      </w:r>
      <w:r>
        <w:rPr>
          <w:rFonts w:ascii="Times New Roman" w:hAnsi="Times New Roman" w:cs="Times New Roman"/>
        </w:rPr>
        <w:t xml:space="preserve"> </w:t>
      </w:r>
      <w:r w:rsidRPr="00FA1175">
        <w:rPr>
          <w:rFonts w:ascii="Times New Roman" w:hAnsi="Times New Roman" w:cs="Times New Roman"/>
        </w:rPr>
        <w:t>in the company as well as of the dividend arising from such shareholding.</w:t>
      </w:r>
    </w:p>
    <w:p w14:paraId="37AF96B1" w14:textId="77777777" w:rsidR="00FA1175" w:rsidRDefault="00FA1175" w:rsidP="00FA1175">
      <w:pPr>
        <w:pStyle w:val="ListParagraph"/>
        <w:numPr>
          <w:ilvl w:val="0"/>
          <w:numId w:val="1"/>
        </w:numPr>
        <w:tabs>
          <w:tab w:val="left" w:pos="360"/>
        </w:tabs>
        <w:spacing w:before="178" w:line="276" w:lineRule="auto"/>
        <w:ind w:left="360" w:right="109"/>
        <w:jc w:val="both"/>
        <w:rPr>
          <w:rFonts w:ascii="Times New Roman" w:hAnsi="Times New Roman" w:cs="Times New Roman"/>
        </w:rPr>
      </w:pPr>
      <w:r w:rsidRPr="00FA1175">
        <w:rPr>
          <w:rFonts w:ascii="Times New Roman" w:hAnsi="Times New Roman" w:cs="Times New Roman"/>
        </w:rPr>
        <w:t>We further declare that our right as a beneficial owner is not constrained by any contractual</w:t>
      </w:r>
      <w:r>
        <w:rPr>
          <w:rFonts w:ascii="Times New Roman" w:hAnsi="Times New Roman" w:cs="Times New Roman"/>
        </w:rPr>
        <w:t xml:space="preserve"> </w:t>
      </w:r>
      <w:r w:rsidRPr="00FA1175">
        <w:rPr>
          <w:rFonts w:ascii="Times New Roman" w:hAnsi="Times New Roman" w:cs="Times New Roman"/>
        </w:rPr>
        <w:t>and/ or legal obligation.</w:t>
      </w:r>
    </w:p>
    <w:p w14:paraId="1A7CCF94" w14:textId="77777777" w:rsidR="00F23BB7" w:rsidRDefault="00F23BB7" w:rsidP="00FA1175">
      <w:pPr>
        <w:tabs>
          <w:tab w:val="left" w:pos="360"/>
        </w:tabs>
        <w:spacing w:before="178" w:line="276" w:lineRule="auto"/>
        <w:ind w:right="109"/>
        <w:jc w:val="both"/>
        <w:rPr>
          <w:rFonts w:ascii="Times New Roman" w:hAnsi="Times New Roman" w:cs="Times New Roman"/>
        </w:rPr>
      </w:pPr>
    </w:p>
    <w:p w14:paraId="4816A8CF" w14:textId="70662A97" w:rsidR="00FA1175" w:rsidRPr="00FA1175" w:rsidRDefault="00FA1175" w:rsidP="00FA1175">
      <w:pPr>
        <w:tabs>
          <w:tab w:val="left" w:pos="360"/>
        </w:tabs>
        <w:spacing w:before="178" w:line="276" w:lineRule="auto"/>
        <w:ind w:right="109"/>
        <w:jc w:val="both"/>
        <w:rPr>
          <w:rFonts w:ascii="Times New Roman" w:hAnsi="Times New Roman" w:cs="Times New Roman"/>
        </w:rPr>
      </w:pPr>
      <w:r w:rsidRPr="00FA1175">
        <w:rPr>
          <w:rFonts w:ascii="Times New Roman" w:hAnsi="Times New Roman" w:cs="Times New Roman"/>
        </w:rPr>
        <w:t>We further agree to indemnify the company for any penal consequences arising out of any acts of</w:t>
      </w:r>
      <w:r>
        <w:rPr>
          <w:rFonts w:ascii="Times New Roman" w:hAnsi="Times New Roman" w:cs="Times New Roman"/>
        </w:rPr>
        <w:t xml:space="preserve"> </w:t>
      </w:r>
      <w:r w:rsidRPr="00FA1175">
        <w:rPr>
          <w:rFonts w:ascii="Times New Roman" w:hAnsi="Times New Roman" w:cs="Times New Roman"/>
        </w:rPr>
        <w:t xml:space="preserve">commission or omission initiated by </w:t>
      </w:r>
      <w:r w:rsidRPr="00370DC2">
        <w:rPr>
          <w:rFonts w:ascii="Times New Roman" w:hAnsi="Times New Roman" w:cs="Times New Roman"/>
          <w:highlight w:val="yellow"/>
        </w:rPr>
        <w:t xml:space="preserve">Name </w:t>
      </w:r>
      <w:r>
        <w:rPr>
          <w:rFonts w:ascii="Times New Roman" w:hAnsi="Times New Roman" w:cs="Times New Roman"/>
          <w:highlight w:val="yellow"/>
        </w:rPr>
        <w:t>o</w:t>
      </w:r>
      <w:r w:rsidRPr="00370DC2">
        <w:rPr>
          <w:rFonts w:ascii="Times New Roman" w:hAnsi="Times New Roman" w:cs="Times New Roman"/>
          <w:highlight w:val="yellow"/>
        </w:rPr>
        <w:t xml:space="preserve">f </w:t>
      </w:r>
      <w:r>
        <w:rPr>
          <w:rFonts w:ascii="Times New Roman" w:hAnsi="Times New Roman" w:cs="Times New Roman"/>
          <w:highlight w:val="yellow"/>
        </w:rPr>
        <w:t>t</w:t>
      </w:r>
      <w:r w:rsidRPr="00370DC2">
        <w:rPr>
          <w:rFonts w:ascii="Times New Roman" w:hAnsi="Times New Roman" w:cs="Times New Roman"/>
          <w:highlight w:val="yellow"/>
        </w:rPr>
        <w:t>he Entity/</w:t>
      </w:r>
      <w:proofErr w:type="spellStart"/>
      <w:r w:rsidRPr="00370DC2">
        <w:rPr>
          <w:rFonts w:ascii="Times New Roman" w:hAnsi="Times New Roman" w:cs="Times New Roman"/>
          <w:highlight w:val="yellow"/>
        </w:rPr>
        <w:t>Organisation</w:t>
      </w:r>
      <w:proofErr w:type="spellEnd"/>
      <w:r w:rsidRPr="00370DC2">
        <w:rPr>
          <w:rFonts w:ascii="Times New Roman" w:hAnsi="Times New Roman" w:cs="Times New Roman"/>
          <w:highlight w:val="yellow"/>
        </w:rPr>
        <w:t>]</w:t>
      </w:r>
      <w:r w:rsidRPr="00370DC2">
        <w:rPr>
          <w:rFonts w:ascii="Times New Roman" w:hAnsi="Times New Roman" w:cs="Times New Roman"/>
        </w:rPr>
        <w:t xml:space="preserve"> </w:t>
      </w:r>
      <w:r w:rsidRPr="00FA1175">
        <w:rPr>
          <w:rFonts w:ascii="Times New Roman" w:hAnsi="Times New Roman" w:cs="Times New Roman"/>
        </w:rPr>
        <w:t>relying on our above averment.</w:t>
      </w:r>
    </w:p>
    <w:p w14:paraId="1C4C828D" w14:textId="54F33510" w:rsidR="00952296" w:rsidRDefault="00BB5D3D" w:rsidP="009E3DE9">
      <w:pPr>
        <w:pStyle w:val="BodyText"/>
        <w:spacing w:before="215" w:line="276" w:lineRule="auto"/>
        <w:ind w:right="986"/>
        <w:jc w:val="both"/>
        <w:rPr>
          <w:rFonts w:ascii="Times New Roman" w:hAnsi="Times New Roman" w:cs="Times New Roman"/>
          <w:spacing w:val="-45"/>
          <w:sz w:val="22"/>
          <w:szCs w:val="22"/>
        </w:rPr>
      </w:pPr>
      <w:r w:rsidRPr="00370DC2">
        <w:rPr>
          <w:rFonts w:ascii="Times New Roman" w:hAnsi="Times New Roman" w:cs="Times New Roman"/>
          <w:sz w:val="22"/>
          <w:szCs w:val="22"/>
        </w:rPr>
        <w:t>We</w:t>
      </w:r>
      <w:r w:rsidRPr="00370DC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hereby</w:t>
      </w:r>
      <w:r w:rsidRPr="00370DC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confirm</w:t>
      </w:r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that</w:t>
      </w:r>
      <w:r w:rsidRPr="00370DC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the</w:t>
      </w:r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declarations</w:t>
      </w:r>
      <w:r w:rsidRPr="00370DC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made</w:t>
      </w:r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above</w:t>
      </w:r>
      <w:r w:rsidRPr="00370DC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are complete,</w:t>
      </w:r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370DC2">
        <w:rPr>
          <w:rFonts w:ascii="Times New Roman" w:hAnsi="Times New Roman" w:cs="Times New Roman"/>
          <w:sz w:val="22"/>
          <w:szCs w:val="22"/>
        </w:rPr>
        <w:t>true</w:t>
      </w:r>
      <w:proofErr w:type="gramEnd"/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and</w:t>
      </w:r>
      <w:r w:rsidRPr="00370DC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bona</w:t>
      </w:r>
      <w:r w:rsidRPr="00370D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fide.</w:t>
      </w:r>
      <w:r w:rsidRPr="00370DC2">
        <w:rPr>
          <w:rFonts w:ascii="Times New Roman" w:hAnsi="Times New Roman" w:cs="Times New Roman"/>
          <w:spacing w:val="-45"/>
          <w:sz w:val="22"/>
          <w:szCs w:val="22"/>
        </w:rPr>
        <w:t xml:space="preserve"> </w:t>
      </w:r>
    </w:p>
    <w:p w14:paraId="114779C3" w14:textId="77777777" w:rsidR="009E3DE9" w:rsidRDefault="009E3DE9" w:rsidP="009E3DE9">
      <w:pPr>
        <w:pStyle w:val="BodyText"/>
        <w:spacing w:before="215" w:line="276" w:lineRule="auto"/>
        <w:ind w:right="986"/>
        <w:jc w:val="both"/>
        <w:rPr>
          <w:rFonts w:ascii="Times New Roman" w:hAnsi="Times New Roman" w:cs="Times New Roman"/>
          <w:spacing w:val="-45"/>
          <w:sz w:val="22"/>
          <w:szCs w:val="22"/>
        </w:rPr>
      </w:pPr>
    </w:p>
    <w:p w14:paraId="5FC8AA22" w14:textId="7935B422" w:rsidR="00F73BE4" w:rsidRPr="00370DC2" w:rsidRDefault="00BB5D3D" w:rsidP="00952296">
      <w:pPr>
        <w:pStyle w:val="BodyText"/>
        <w:spacing w:before="215" w:line="276" w:lineRule="auto"/>
        <w:ind w:left="148" w:right="986" w:hanging="148"/>
        <w:rPr>
          <w:rFonts w:ascii="Times New Roman" w:hAnsi="Times New Roman" w:cs="Times New Roman"/>
          <w:sz w:val="22"/>
          <w:szCs w:val="22"/>
        </w:rPr>
      </w:pPr>
      <w:r w:rsidRPr="00370DC2">
        <w:rPr>
          <w:rFonts w:ascii="Times New Roman" w:hAnsi="Times New Roman" w:cs="Times New Roman"/>
          <w:sz w:val="22"/>
          <w:szCs w:val="22"/>
        </w:rPr>
        <w:t>Yours</w:t>
      </w:r>
      <w:r w:rsidRPr="00370DC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faithfully,</w:t>
      </w:r>
    </w:p>
    <w:p w14:paraId="3033B4B7" w14:textId="77777777" w:rsidR="00F73BE4" w:rsidRPr="00370DC2" w:rsidRDefault="00F73BE4" w:rsidP="00952296">
      <w:pPr>
        <w:pStyle w:val="Body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AA8AC91" w14:textId="3F8AA83E" w:rsidR="00F73BE4" w:rsidRPr="00370DC2" w:rsidRDefault="00BB5D3D" w:rsidP="00952296">
      <w:pPr>
        <w:pStyle w:val="BodyText"/>
        <w:spacing w:before="158" w:line="276" w:lineRule="auto"/>
        <w:ind w:left="100"/>
        <w:rPr>
          <w:rFonts w:ascii="Times New Roman" w:hAnsi="Times New Roman" w:cs="Times New Roman"/>
          <w:sz w:val="22"/>
          <w:szCs w:val="22"/>
        </w:rPr>
      </w:pPr>
      <w:r w:rsidRPr="00370DC2">
        <w:rPr>
          <w:rFonts w:ascii="Times New Roman" w:hAnsi="Times New Roman" w:cs="Times New Roman"/>
          <w:b/>
          <w:sz w:val="22"/>
          <w:szCs w:val="22"/>
        </w:rPr>
        <w:t>For</w:t>
      </w:r>
      <w:r w:rsidRPr="00370DC2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1D7D41">
        <w:rPr>
          <w:rFonts w:ascii="Times New Roman" w:hAnsi="Times New Roman" w:cs="Times New Roman"/>
          <w:sz w:val="22"/>
          <w:szCs w:val="22"/>
          <w:highlight w:val="yellow"/>
        </w:rPr>
        <w:t>[</w:t>
      </w:r>
      <w:r w:rsidR="001D7D41" w:rsidRPr="001D7D41">
        <w:rPr>
          <w:rFonts w:ascii="Times New Roman" w:hAnsi="Times New Roman" w:cs="Times New Roman"/>
          <w:sz w:val="22"/>
          <w:szCs w:val="22"/>
          <w:highlight w:val="yellow"/>
        </w:rPr>
        <w:t>Name</w:t>
      </w:r>
      <w:r w:rsidR="001D7D41" w:rsidRPr="001D7D41">
        <w:rPr>
          <w:rFonts w:ascii="Times New Roman" w:hAnsi="Times New Roman" w:cs="Times New Roman"/>
          <w:spacing w:val="-3"/>
          <w:sz w:val="22"/>
          <w:szCs w:val="22"/>
          <w:highlight w:val="yellow"/>
        </w:rPr>
        <w:t xml:space="preserve"> </w:t>
      </w:r>
      <w:r w:rsidR="001D7D41" w:rsidRPr="001D7D41">
        <w:rPr>
          <w:rFonts w:ascii="Times New Roman" w:hAnsi="Times New Roman" w:cs="Times New Roman"/>
          <w:sz w:val="22"/>
          <w:szCs w:val="22"/>
          <w:highlight w:val="yellow"/>
        </w:rPr>
        <w:t xml:space="preserve">of </w:t>
      </w:r>
      <w:r w:rsidR="00FA1175">
        <w:rPr>
          <w:rFonts w:ascii="Times New Roman" w:hAnsi="Times New Roman" w:cs="Times New Roman"/>
          <w:sz w:val="22"/>
          <w:szCs w:val="22"/>
          <w:highlight w:val="yellow"/>
        </w:rPr>
        <w:t xml:space="preserve">the </w:t>
      </w:r>
      <w:r w:rsidR="001D7D41" w:rsidRPr="001D7D41">
        <w:rPr>
          <w:rFonts w:ascii="Times New Roman" w:hAnsi="Times New Roman" w:cs="Times New Roman"/>
          <w:sz w:val="22"/>
          <w:szCs w:val="22"/>
          <w:highlight w:val="yellow"/>
        </w:rPr>
        <w:t>Recipient</w:t>
      </w:r>
      <w:r w:rsidRPr="001D7D41">
        <w:rPr>
          <w:rFonts w:ascii="Times New Roman" w:hAnsi="Times New Roman" w:cs="Times New Roman"/>
          <w:sz w:val="22"/>
          <w:szCs w:val="22"/>
          <w:highlight w:val="yellow"/>
        </w:rPr>
        <w:t>]</w:t>
      </w:r>
    </w:p>
    <w:p w14:paraId="2D100549" w14:textId="77777777" w:rsidR="00F73BE4" w:rsidRPr="00370DC2" w:rsidRDefault="00F73BE4" w:rsidP="00952296">
      <w:pPr>
        <w:pStyle w:val="Body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AA796B6" w14:textId="77777777" w:rsidR="00F73BE4" w:rsidRPr="00370DC2" w:rsidRDefault="00F73BE4" w:rsidP="00952296">
      <w:pPr>
        <w:pStyle w:val="BodyText"/>
        <w:spacing w:before="11" w:line="276" w:lineRule="auto"/>
        <w:rPr>
          <w:rFonts w:ascii="Times New Roman" w:hAnsi="Times New Roman" w:cs="Times New Roman"/>
          <w:sz w:val="22"/>
          <w:szCs w:val="22"/>
        </w:rPr>
      </w:pPr>
    </w:p>
    <w:p w14:paraId="41B6CEE3" w14:textId="5A235810" w:rsidR="00F73BE4" w:rsidRPr="00F23BB7" w:rsidRDefault="00BB5D3D" w:rsidP="00F23BB7">
      <w:pPr>
        <w:pStyle w:val="Heading1"/>
        <w:spacing w:before="0" w:line="276" w:lineRule="auto"/>
        <w:ind w:right="4980"/>
        <w:rPr>
          <w:rFonts w:ascii="Times New Roman" w:hAnsi="Times New Roman" w:cs="Times New Roman"/>
          <w:sz w:val="22"/>
          <w:szCs w:val="22"/>
        </w:rPr>
      </w:pPr>
      <w:r w:rsidRPr="00370DC2">
        <w:rPr>
          <w:rFonts w:ascii="Times New Roman" w:hAnsi="Times New Roman" w:cs="Times New Roman"/>
          <w:sz w:val="22"/>
          <w:szCs w:val="22"/>
        </w:rPr>
        <w:t>Authorized</w:t>
      </w:r>
      <w:r w:rsidRPr="00370DC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Signatory</w:t>
      </w:r>
      <w:r w:rsidRPr="00370DC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70DC2">
        <w:rPr>
          <w:rFonts w:ascii="Times New Roman" w:hAnsi="Times New Roman" w:cs="Times New Roman"/>
          <w:sz w:val="22"/>
          <w:szCs w:val="22"/>
        </w:rPr>
        <w:t>[Name/designation]</w:t>
      </w:r>
      <w:r w:rsidRPr="00370DC2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</w:p>
    <w:sectPr w:rsidR="00F73BE4" w:rsidRPr="00F23BB7">
      <w:type w:val="continuous"/>
      <w:pgSz w:w="12240" w:h="15840"/>
      <w:pgMar w:top="150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308"/>
    <w:multiLevelType w:val="hybridMultilevel"/>
    <w:tmpl w:val="38E2A49E"/>
    <w:lvl w:ilvl="0" w:tplc="B3B6D74E">
      <w:numFmt w:val="bullet"/>
      <w:lvlText w:val="-"/>
      <w:lvlJc w:val="left"/>
      <w:pPr>
        <w:ind w:left="820" w:hanging="360"/>
      </w:pPr>
      <w:rPr>
        <w:rFonts w:ascii="Georgia" w:eastAsia="Georgia" w:hAnsi="Georgia" w:cs="Georgia" w:hint="default"/>
        <w:w w:val="99"/>
        <w:sz w:val="20"/>
        <w:szCs w:val="20"/>
        <w:lang w:val="en-US" w:eastAsia="en-US" w:bidi="ar-SA"/>
      </w:rPr>
    </w:lvl>
    <w:lvl w:ilvl="1" w:tplc="6906AC4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579EC718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95322CA4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F4085CA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BE28AAEE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16669DC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AE625A10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7036631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 w16cid:durableId="65144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E4"/>
    <w:rsid w:val="000569B6"/>
    <w:rsid w:val="001D7D41"/>
    <w:rsid w:val="00233F32"/>
    <w:rsid w:val="00370DC2"/>
    <w:rsid w:val="003C30DE"/>
    <w:rsid w:val="0043199E"/>
    <w:rsid w:val="004C6644"/>
    <w:rsid w:val="005D678F"/>
    <w:rsid w:val="0075700C"/>
    <w:rsid w:val="00814403"/>
    <w:rsid w:val="00952296"/>
    <w:rsid w:val="009E3DE9"/>
    <w:rsid w:val="00B02F0E"/>
    <w:rsid w:val="00B1330A"/>
    <w:rsid w:val="00B21912"/>
    <w:rsid w:val="00BB5D3D"/>
    <w:rsid w:val="00BD27BD"/>
    <w:rsid w:val="00F23BB7"/>
    <w:rsid w:val="00F3468A"/>
    <w:rsid w:val="00F73BE4"/>
    <w:rsid w:val="00FA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FFEE"/>
  <w15:docId w15:val="{B81F2D91-ADA0-4E39-AFD5-83956AC3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2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- section 196 &amp; 197A(1F) exemption</dc:title>
  <dc:creator>OFSS</dc:creator>
  <cp:lastModifiedBy>Sonal Malhotra</cp:lastModifiedBy>
  <cp:revision>12</cp:revision>
  <dcterms:created xsi:type="dcterms:W3CDTF">2021-05-10T06:47:00Z</dcterms:created>
  <dcterms:modified xsi:type="dcterms:W3CDTF">2022-07-07T11:20:00Z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2021-05-10T00:00:00Z</vt:filetime>
  </property>
</Properties>
</file>